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18" w:rsidRDefault="00C86D18">
      <w:pPr>
        <w:rPr>
          <w:rFonts w:ascii="Times New Roman" w:hAnsi="Times New Roman" w:cs="Times New Roman"/>
          <w:sz w:val="24"/>
          <w:szCs w:val="24"/>
        </w:rPr>
      </w:pPr>
    </w:p>
    <w:p w:rsidR="00C86D18" w:rsidRPr="009945D0" w:rsidRDefault="007A22C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9945D0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45D0">
        <w:rPr>
          <w:rFonts w:ascii="Times New Roman" w:hAnsi="Times New Roman" w:cs="Times New Roman"/>
          <w:sz w:val="20"/>
          <w:szCs w:val="20"/>
        </w:rPr>
        <w:t xml:space="preserve"> </w:t>
      </w:r>
      <w:r w:rsidR="00C86D18" w:rsidRPr="009945D0">
        <w:rPr>
          <w:rFonts w:ascii="Times New Roman" w:hAnsi="Times New Roman" w:cs="Times New Roman"/>
          <w:sz w:val="20"/>
          <w:szCs w:val="20"/>
        </w:rPr>
        <w:t>УТВЕРЖДАЮ:</w:t>
      </w:r>
      <w:r w:rsidR="00C86D18" w:rsidRPr="009945D0">
        <w:rPr>
          <w:rFonts w:ascii="Times New Roman" w:hAnsi="Times New Roman" w:cs="Times New Roman"/>
          <w:sz w:val="20"/>
          <w:szCs w:val="20"/>
        </w:rPr>
        <w:br/>
      </w:r>
      <w:r w:rsidRPr="009945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945D0">
        <w:rPr>
          <w:rFonts w:ascii="Times New Roman" w:hAnsi="Times New Roman" w:cs="Times New Roman"/>
          <w:sz w:val="20"/>
          <w:szCs w:val="20"/>
        </w:rPr>
        <w:t xml:space="preserve">  </w:t>
      </w:r>
      <w:r w:rsidR="00E03C1E">
        <w:rPr>
          <w:rFonts w:ascii="Times New Roman" w:hAnsi="Times New Roman" w:cs="Times New Roman"/>
          <w:sz w:val="20"/>
          <w:szCs w:val="20"/>
        </w:rPr>
        <w:t xml:space="preserve">             Д</w:t>
      </w:r>
      <w:r w:rsidR="00C86D18" w:rsidRPr="009945D0">
        <w:rPr>
          <w:rFonts w:ascii="Times New Roman" w:hAnsi="Times New Roman" w:cs="Times New Roman"/>
          <w:sz w:val="20"/>
          <w:szCs w:val="20"/>
        </w:rPr>
        <w:t>иректор ГАПОУ АО «Вельский</w:t>
      </w:r>
      <w:r w:rsidR="00C86D18" w:rsidRPr="009945D0">
        <w:rPr>
          <w:rFonts w:ascii="Times New Roman" w:hAnsi="Times New Roman" w:cs="Times New Roman"/>
          <w:sz w:val="20"/>
          <w:szCs w:val="20"/>
        </w:rPr>
        <w:br/>
      </w:r>
      <w:r w:rsidRPr="009945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3C1E">
        <w:rPr>
          <w:rFonts w:ascii="Times New Roman" w:hAnsi="Times New Roman" w:cs="Times New Roman"/>
          <w:sz w:val="20"/>
          <w:szCs w:val="20"/>
        </w:rPr>
        <w:t xml:space="preserve">  </w:t>
      </w:r>
      <w:r w:rsidRPr="009945D0">
        <w:rPr>
          <w:rFonts w:ascii="Times New Roman" w:hAnsi="Times New Roman" w:cs="Times New Roman"/>
          <w:sz w:val="20"/>
          <w:szCs w:val="20"/>
        </w:rPr>
        <w:t xml:space="preserve">  </w:t>
      </w:r>
      <w:r w:rsidR="00C86D18" w:rsidRPr="009945D0">
        <w:rPr>
          <w:rFonts w:ascii="Times New Roman" w:hAnsi="Times New Roman" w:cs="Times New Roman"/>
          <w:sz w:val="20"/>
          <w:szCs w:val="20"/>
        </w:rPr>
        <w:t>индустриально-экономический колледж»</w:t>
      </w:r>
    </w:p>
    <w:p w:rsidR="00C86D18" w:rsidRPr="009945D0" w:rsidRDefault="007A22CC">
      <w:pPr>
        <w:rPr>
          <w:rFonts w:ascii="Times New Roman" w:hAnsi="Times New Roman" w:cs="Times New Roman"/>
          <w:sz w:val="20"/>
          <w:szCs w:val="20"/>
        </w:rPr>
      </w:pPr>
      <w:r w:rsidRPr="009945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C4747B" w:rsidRPr="009945D0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E03C1E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</w:t>
      </w:r>
      <w:r w:rsidR="00E03C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03C1E">
        <w:rPr>
          <w:rFonts w:ascii="Times New Roman" w:hAnsi="Times New Roman" w:cs="Times New Roman"/>
          <w:sz w:val="20"/>
          <w:szCs w:val="20"/>
        </w:rPr>
        <w:t>_______________Н.В.Орлов</w:t>
      </w:r>
      <w:proofErr w:type="spellEnd"/>
      <w:r w:rsidR="00C4747B" w:rsidRPr="009945D0">
        <w:rPr>
          <w:rFonts w:ascii="Times New Roman" w:hAnsi="Times New Roman" w:cs="Times New Roman"/>
          <w:sz w:val="20"/>
          <w:szCs w:val="20"/>
        </w:rPr>
        <w:t>.</w:t>
      </w:r>
      <w:r w:rsidR="00C86D18" w:rsidRPr="009945D0">
        <w:rPr>
          <w:rFonts w:ascii="Times New Roman" w:hAnsi="Times New Roman" w:cs="Times New Roman"/>
          <w:sz w:val="20"/>
          <w:szCs w:val="20"/>
        </w:rPr>
        <w:br/>
      </w:r>
      <w:r w:rsidRPr="009945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 w:rsidR="009945D0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E03C1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45D0">
        <w:rPr>
          <w:rFonts w:ascii="Times New Roman" w:hAnsi="Times New Roman" w:cs="Times New Roman"/>
          <w:sz w:val="20"/>
          <w:szCs w:val="20"/>
        </w:rPr>
        <w:t xml:space="preserve">  </w:t>
      </w:r>
      <w:r w:rsidR="00C86D18" w:rsidRPr="009945D0">
        <w:rPr>
          <w:rFonts w:ascii="Times New Roman" w:hAnsi="Times New Roman" w:cs="Times New Roman"/>
          <w:sz w:val="20"/>
          <w:szCs w:val="20"/>
        </w:rPr>
        <w:t>«_____»___________20____г.</w:t>
      </w:r>
    </w:p>
    <w:p w:rsidR="00C86D18" w:rsidRDefault="00C86D18">
      <w:pPr>
        <w:rPr>
          <w:rFonts w:ascii="Times New Roman" w:hAnsi="Times New Roman" w:cs="Times New Roman"/>
          <w:sz w:val="24"/>
          <w:szCs w:val="24"/>
        </w:rPr>
      </w:pPr>
    </w:p>
    <w:p w:rsidR="00C86D18" w:rsidRPr="007A22CC" w:rsidRDefault="00C86D18" w:rsidP="007A22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2CC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  <w:r w:rsidRPr="007A22CC">
        <w:rPr>
          <w:rFonts w:ascii="Times New Roman" w:hAnsi="Times New Roman" w:cs="Times New Roman"/>
          <w:b/>
          <w:sz w:val="24"/>
          <w:szCs w:val="24"/>
        </w:rPr>
        <w:br/>
      </w:r>
      <w:r w:rsidRPr="00F97E4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E7A12">
        <w:rPr>
          <w:rFonts w:ascii="Times New Roman" w:hAnsi="Times New Roman" w:cs="Times New Roman"/>
          <w:b/>
          <w:sz w:val="26"/>
          <w:szCs w:val="26"/>
        </w:rPr>
        <w:t xml:space="preserve">дополнительной профессиональной образовательной </w:t>
      </w:r>
      <w:r w:rsidRPr="00F97E43">
        <w:rPr>
          <w:rFonts w:ascii="Times New Roman" w:hAnsi="Times New Roman" w:cs="Times New Roman"/>
          <w:b/>
          <w:sz w:val="26"/>
          <w:szCs w:val="26"/>
        </w:rPr>
        <w:t>прогр</w:t>
      </w:r>
      <w:r w:rsidR="002E7A12">
        <w:rPr>
          <w:rFonts w:ascii="Times New Roman" w:hAnsi="Times New Roman" w:cs="Times New Roman"/>
          <w:b/>
          <w:sz w:val="26"/>
          <w:szCs w:val="26"/>
        </w:rPr>
        <w:t xml:space="preserve">амме </w:t>
      </w:r>
      <w:r w:rsidRPr="00F97E43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DF121C" w:rsidRPr="00F97E43">
        <w:rPr>
          <w:rFonts w:ascii="Times New Roman" w:hAnsi="Times New Roman" w:cs="Times New Roman"/>
          <w:b/>
          <w:sz w:val="26"/>
          <w:szCs w:val="26"/>
        </w:rPr>
        <w:t>1С</w:t>
      </w:r>
      <w:proofErr w:type="gramStart"/>
      <w:r w:rsidR="00DF121C" w:rsidRPr="00F97E43">
        <w:rPr>
          <w:rFonts w:ascii="Times New Roman" w:hAnsi="Times New Roman" w:cs="Times New Roman"/>
          <w:b/>
          <w:sz w:val="26"/>
          <w:szCs w:val="26"/>
        </w:rPr>
        <w:t>:Б</w:t>
      </w:r>
      <w:proofErr w:type="gramEnd"/>
      <w:r w:rsidR="00DF121C" w:rsidRPr="00F97E43">
        <w:rPr>
          <w:rFonts w:ascii="Times New Roman" w:hAnsi="Times New Roman" w:cs="Times New Roman"/>
          <w:b/>
          <w:sz w:val="26"/>
          <w:szCs w:val="26"/>
        </w:rPr>
        <w:t>ухгалтерия»</w:t>
      </w:r>
    </w:p>
    <w:p w:rsidR="00DF121C" w:rsidRDefault="007A22CC" w:rsidP="009945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DF121C" w:rsidRPr="007A22CC">
        <w:rPr>
          <w:rFonts w:ascii="Times New Roman" w:hAnsi="Times New Roman" w:cs="Times New Roman"/>
          <w:b/>
          <w:sz w:val="24"/>
          <w:szCs w:val="24"/>
        </w:rPr>
        <w:t>Категория слушателей:</w:t>
      </w:r>
      <w:r w:rsidR="00DF121C">
        <w:rPr>
          <w:rFonts w:ascii="Times New Roman" w:hAnsi="Times New Roman" w:cs="Times New Roman"/>
          <w:sz w:val="24"/>
          <w:szCs w:val="24"/>
        </w:rPr>
        <w:t xml:space="preserve"> лица, имеющие </w:t>
      </w:r>
      <w:r w:rsidR="002E7A12">
        <w:rPr>
          <w:rFonts w:ascii="Times New Roman" w:hAnsi="Times New Roman" w:cs="Times New Roman"/>
          <w:sz w:val="24"/>
          <w:szCs w:val="24"/>
        </w:rPr>
        <w:t>не ниже среднего профессионального образования</w:t>
      </w:r>
      <w:r w:rsidR="00DF121C">
        <w:rPr>
          <w:rFonts w:ascii="Times New Roman" w:hAnsi="Times New Roman" w:cs="Times New Roman"/>
          <w:sz w:val="24"/>
          <w:szCs w:val="24"/>
        </w:rPr>
        <w:t xml:space="preserve"> по профилю специальности «Экономика и бухгалтерский учет»</w:t>
      </w:r>
      <w:r>
        <w:rPr>
          <w:rFonts w:ascii="Times New Roman" w:hAnsi="Times New Roman" w:cs="Times New Roman"/>
          <w:sz w:val="24"/>
          <w:szCs w:val="24"/>
        </w:rPr>
        <w:br/>
      </w:r>
      <w:r w:rsidR="00DF121C" w:rsidRPr="007A22CC">
        <w:rPr>
          <w:rFonts w:ascii="Times New Roman" w:hAnsi="Times New Roman" w:cs="Times New Roman"/>
          <w:b/>
          <w:sz w:val="24"/>
          <w:szCs w:val="24"/>
        </w:rPr>
        <w:t>Срок обучения:</w:t>
      </w:r>
      <w:r w:rsidR="00DF121C">
        <w:rPr>
          <w:rFonts w:ascii="Times New Roman" w:hAnsi="Times New Roman" w:cs="Times New Roman"/>
          <w:sz w:val="24"/>
          <w:szCs w:val="24"/>
        </w:rPr>
        <w:t xml:space="preserve"> 160 часов (80 аудиторных часов)</w:t>
      </w:r>
      <w:r>
        <w:rPr>
          <w:rFonts w:ascii="Times New Roman" w:hAnsi="Times New Roman" w:cs="Times New Roman"/>
          <w:sz w:val="24"/>
          <w:szCs w:val="24"/>
        </w:rPr>
        <w:br/>
      </w:r>
      <w:r w:rsidR="00DF121C" w:rsidRPr="007A22CC">
        <w:rPr>
          <w:rFonts w:ascii="Times New Roman" w:hAnsi="Times New Roman" w:cs="Times New Roman"/>
          <w:b/>
          <w:sz w:val="24"/>
          <w:szCs w:val="24"/>
        </w:rPr>
        <w:t>Форма обучения:</w:t>
      </w:r>
      <w:r w:rsidR="00DF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3E7">
        <w:rPr>
          <w:rFonts w:ascii="Times New Roman" w:hAnsi="Times New Roman" w:cs="Times New Roman"/>
          <w:sz w:val="24"/>
          <w:szCs w:val="24"/>
        </w:rPr>
        <w:t>очно-заочная</w:t>
      </w:r>
      <w:proofErr w:type="spellEnd"/>
      <w:r w:rsidR="004B53E7">
        <w:rPr>
          <w:rFonts w:ascii="Times New Roman" w:hAnsi="Times New Roman" w:cs="Times New Roman"/>
          <w:sz w:val="24"/>
          <w:szCs w:val="24"/>
        </w:rPr>
        <w:t xml:space="preserve"> (вечерняя)</w:t>
      </w:r>
    </w:p>
    <w:tbl>
      <w:tblPr>
        <w:tblStyle w:val="a5"/>
        <w:tblW w:w="10033" w:type="dxa"/>
        <w:tblLayout w:type="fixed"/>
        <w:tblLook w:val="04A0"/>
      </w:tblPr>
      <w:tblGrid>
        <w:gridCol w:w="652"/>
        <w:gridCol w:w="4134"/>
        <w:gridCol w:w="990"/>
        <w:gridCol w:w="810"/>
        <w:gridCol w:w="749"/>
        <w:gridCol w:w="709"/>
        <w:gridCol w:w="853"/>
        <w:gridCol w:w="1136"/>
      </w:tblGrid>
      <w:tr w:rsidR="000676AF" w:rsidTr="00F97E43">
        <w:tc>
          <w:tcPr>
            <w:tcW w:w="652" w:type="dxa"/>
            <w:vMerge w:val="restart"/>
          </w:tcPr>
          <w:p w:rsidR="00DF121C" w:rsidRP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6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34" w:type="dxa"/>
            <w:vMerge w:val="restart"/>
          </w:tcPr>
          <w:p w:rsidR="00F97E43" w:rsidRDefault="00F97E43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21C" w:rsidRP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" w:type="dxa"/>
            <w:vMerge w:val="restart"/>
          </w:tcPr>
          <w:p w:rsidR="00DF121C" w:rsidRP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Макси</w:t>
            </w:r>
            <w:r w:rsidR="000676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мальная</w:t>
            </w:r>
            <w:proofErr w:type="spellEnd"/>
            <w:proofErr w:type="gramEnd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 xml:space="preserve"> учебная нагрузка</w:t>
            </w:r>
          </w:p>
        </w:tc>
        <w:tc>
          <w:tcPr>
            <w:tcW w:w="810" w:type="dxa"/>
            <w:vMerge w:val="restart"/>
          </w:tcPr>
          <w:p w:rsid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6AF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ауди</w:t>
            </w:r>
            <w:proofErr w:type="spellEnd"/>
          </w:p>
          <w:p w:rsid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тор</w:t>
            </w:r>
          </w:p>
          <w:p w:rsidR="00DF121C" w:rsidRPr="000676AF" w:rsidRDefault="00DF121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676AF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311" w:type="dxa"/>
            <w:gridSpan w:val="3"/>
          </w:tcPr>
          <w:p w:rsidR="00DF121C" w:rsidRPr="000676AF" w:rsidRDefault="007A22C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6" w:type="dxa"/>
            <w:vMerge w:val="restart"/>
          </w:tcPr>
          <w:p w:rsidR="00DF121C" w:rsidRPr="000676AF" w:rsidRDefault="007A22CC" w:rsidP="007A2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0676AF" w:rsidTr="00F97E43">
        <w:tc>
          <w:tcPr>
            <w:tcW w:w="652" w:type="dxa"/>
            <w:vMerge/>
          </w:tcPr>
          <w:p w:rsidR="00DF121C" w:rsidRDefault="00DF1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4" w:type="dxa"/>
            <w:vMerge/>
          </w:tcPr>
          <w:p w:rsidR="00DF121C" w:rsidRDefault="00DF1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F121C" w:rsidRDefault="00DF1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DF121C" w:rsidRDefault="00DF1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7A22CC" w:rsidRPr="007A22CC" w:rsidRDefault="007A22CC" w:rsidP="00F97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2CC">
              <w:rPr>
                <w:rFonts w:ascii="Times New Roman" w:hAnsi="Times New Roman" w:cs="Times New Roman"/>
                <w:sz w:val="20"/>
                <w:szCs w:val="20"/>
              </w:rPr>
              <w:t>Тео</w:t>
            </w:r>
          </w:p>
          <w:p w:rsidR="00DF121C" w:rsidRPr="007A22CC" w:rsidRDefault="007A22CC" w:rsidP="00F97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2CC">
              <w:rPr>
                <w:rFonts w:ascii="Times New Roman" w:hAnsi="Times New Roman" w:cs="Times New Roman"/>
                <w:sz w:val="20"/>
                <w:szCs w:val="20"/>
              </w:rPr>
              <w:t>рия</w:t>
            </w:r>
            <w:proofErr w:type="spellEnd"/>
          </w:p>
        </w:tc>
        <w:tc>
          <w:tcPr>
            <w:tcW w:w="709" w:type="dxa"/>
          </w:tcPr>
          <w:p w:rsidR="00DF121C" w:rsidRPr="007A22CC" w:rsidRDefault="007A22CC" w:rsidP="00F97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2CC">
              <w:rPr>
                <w:rFonts w:ascii="Times New Roman" w:hAnsi="Times New Roman" w:cs="Times New Roman"/>
                <w:sz w:val="20"/>
                <w:szCs w:val="20"/>
              </w:rPr>
              <w:t>Прак</w:t>
            </w:r>
            <w:proofErr w:type="spellEnd"/>
          </w:p>
          <w:p w:rsidR="007A22CC" w:rsidRPr="007A22CC" w:rsidRDefault="007A22CC" w:rsidP="00F97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2CC">
              <w:rPr>
                <w:rFonts w:ascii="Times New Roman" w:hAnsi="Times New Roman" w:cs="Times New Roman"/>
                <w:sz w:val="20"/>
                <w:szCs w:val="20"/>
              </w:rPr>
              <w:t>тика</w:t>
            </w:r>
          </w:p>
        </w:tc>
        <w:tc>
          <w:tcPr>
            <w:tcW w:w="853" w:type="dxa"/>
          </w:tcPr>
          <w:p w:rsidR="00DF121C" w:rsidRPr="007A22CC" w:rsidRDefault="007A22CC" w:rsidP="00F97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Самост</w:t>
            </w:r>
            <w:proofErr w:type="spellEnd"/>
          </w:p>
        </w:tc>
        <w:tc>
          <w:tcPr>
            <w:tcW w:w="1136" w:type="dxa"/>
            <w:vMerge/>
          </w:tcPr>
          <w:p w:rsidR="00DF121C" w:rsidRDefault="00DF12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Введение. Общие сведения о программе «1С</w:t>
            </w:r>
            <w:proofErr w:type="gramStart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редприятие»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4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Обзор интерфейса программы «1С</w:t>
            </w:r>
            <w:proofErr w:type="gramStart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редприятие 8». Объекты программы и их свойства.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Начальные настройки программы «1С</w:t>
            </w:r>
            <w:proofErr w:type="gramStart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редприятие» конфигурации «1С:Бухгалтерия». Регистрация информационной базы, заполнение справочников, настройка учетной политики, общая настройка программы, ввод остатков по бухгалтерским и налоговым счетам.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</w:tcPr>
          <w:p w:rsidR="00DF121C" w:rsidRPr="00F97E43" w:rsidRDefault="00D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</w:t>
            </w:r>
            <w:r w:rsidR="000676AF" w:rsidRPr="00F97E43">
              <w:rPr>
                <w:rFonts w:ascii="Times New Roman" w:hAnsi="Times New Roman" w:cs="Times New Roman"/>
                <w:sz w:val="24"/>
                <w:szCs w:val="24"/>
              </w:rPr>
              <w:t>т денежных средств: ввод операций по кассе и расчетному счету. Оформление операций по поступлению и списанию денежных сре</w:t>
            </w:r>
            <w:proofErr w:type="gramStart"/>
            <w:r w:rsidR="000676AF" w:rsidRPr="00F97E43">
              <w:rPr>
                <w:rFonts w:ascii="Times New Roman" w:hAnsi="Times New Roman" w:cs="Times New Roman"/>
                <w:sz w:val="24"/>
                <w:szCs w:val="24"/>
              </w:rPr>
              <w:t>дств с р</w:t>
            </w:r>
            <w:proofErr w:type="gramEnd"/>
            <w:r w:rsidR="000676AF" w:rsidRPr="00F97E43">
              <w:rPr>
                <w:rFonts w:ascii="Times New Roman" w:hAnsi="Times New Roman" w:cs="Times New Roman"/>
                <w:sz w:val="24"/>
                <w:szCs w:val="24"/>
              </w:rPr>
              <w:t>асчетного счета. Оформление операций по движению наличных денежных средств.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4" w:type="dxa"/>
          </w:tcPr>
          <w:p w:rsidR="00DF121C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Создание типовых операций. Сохранение информационной базы.</w:t>
            </w:r>
          </w:p>
          <w:p w:rsidR="00F97E43" w:rsidRPr="00F97E43" w:rsidRDefault="00F97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06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4" w:type="dxa"/>
          </w:tcPr>
          <w:p w:rsidR="00DF121C" w:rsidRPr="00F97E43" w:rsidRDefault="00D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Кадровый учё</w:t>
            </w:r>
            <w:r w:rsidR="000676AF" w:rsidRPr="00F97E43">
              <w:rPr>
                <w:rFonts w:ascii="Times New Roman" w:hAnsi="Times New Roman" w:cs="Times New Roman"/>
                <w:sz w:val="24"/>
                <w:szCs w:val="24"/>
              </w:rPr>
              <w:t>т. Расчеты с подотчетными лицами.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0676AF" w:rsidTr="00F97E43">
        <w:tc>
          <w:tcPr>
            <w:tcW w:w="652" w:type="dxa"/>
          </w:tcPr>
          <w:p w:rsidR="00DF121C" w:rsidRPr="00F97E43" w:rsidRDefault="00D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4" w:type="dxa"/>
          </w:tcPr>
          <w:p w:rsidR="00DF121C" w:rsidRPr="00F97E43" w:rsidRDefault="00D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ОС. Поступление основных средств, ввод в эксплуатацию, перемещение, амортизация.</w:t>
            </w:r>
          </w:p>
        </w:tc>
        <w:tc>
          <w:tcPr>
            <w:tcW w:w="99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F121C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НМА: поступление, принятие к учёту. Услуги сторонних организаций.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материалов. Поступление материалов, передача материалов в производство, передача готовой продукции на склад, отгрузка материалов на сторону (продажа).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готовой  продукции. Выпуск и реализация готовой продукции. Оказание услуг.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товаров. Поступление товаров, передача товаров на склад, отгрузка товаров.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Учёт заработной платы. Начисление заработной платы работникам предприятия. Выплата заработной платы.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Закрытие месяца. Автоматическое закрытие счетов. Технологический анализ состояния бухгалтерского учёта.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Отчётность. Регламентные операции и формирование финансовых результатов в конце отчётного периода.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Решение сквозной задачи по всем темам в программе «1С</w:t>
            </w:r>
            <w:proofErr w:type="gramStart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ухгалтерия».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34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программе «1С</w:t>
            </w:r>
            <w:proofErr w:type="gramStart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97E43">
              <w:rPr>
                <w:rFonts w:ascii="Times New Roman" w:hAnsi="Times New Roman" w:cs="Times New Roman"/>
                <w:sz w:val="24"/>
                <w:szCs w:val="24"/>
              </w:rPr>
              <w:t>редприятие 8.3» конфигурации «1С:Бухгалтерия предприятия 8.3»</w:t>
            </w:r>
          </w:p>
        </w:tc>
        <w:tc>
          <w:tcPr>
            <w:tcW w:w="99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</w:tcPr>
          <w:p w:rsidR="00C4747B" w:rsidRDefault="00C4747B" w:rsidP="0099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C4747B" w:rsidTr="00F97E43">
        <w:tc>
          <w:tcPr>
            <w:tcW w:w="652" w:type="dxa"/>
          </w:tcPr>
          <w:p w:rsidR="00C4747B" w:rsidRPr="00F97E43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4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810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49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53" w:type="dxa"/>
          </w:tcPr>
          <w:p w:rsidR="00C4747B" w:rsidRPr="009945D0" w:rsidRDefault="00C4747B" w:rsidP="0099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D0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136" w:type="dxa"/>
          </w:tcPr>
          <w:p w:rsidR="00C4747B" w:rsidRDefault="00C47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2CC" w:rsidRDefault="007A22CC">
      <w:pPr>
        <w:rPr>
          <w:rFonts w:ascii="Times New Roman" w:hAnsi="Times New Roman" w:cs="Times New Roman"/>
          <w:sz w:val="24"/>
          <w:szCs w:val="24"/>
        </w:rPr>
      </w:pPr>
    </w:p>
    <w:p w:rsidR="009945D0" w:rsidRDefault="009945D0" w:rsidP="00C4747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945D0" w:rsidSect="00480982">
      <w:pgSz w:w="11906" w:h="16838"/>
      <w:pgMar w:top="426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D18"/>
    <w:rsid w:val="000676AF"/>
    <w:rsid w:val="00133244"/>
    <w:rsid w:val="0024456F"/>
    <w:rsid w:val="002E7A12"/>
    <w:rsid w:val="00480982"/>
    <w:rsid w:val="004B519A"/>
    <w:rsid w:val="004B53E7"/>
    <w:rsid w:val="005C7D32"/>
    <w:rsid w:val="007A22CC"/>
    <w:rsid w:val="009945D0"/>
    <w:rsid w:val="009D04E3"/>
    <w:rsid w:val="009F0B7C"/>
    <w:rsid w:val="00A55FE2"/>
    <w:rsid w:val="00BA1856"/>
    <w:rsid w:val="00C4747B"/>
    <w:rsid w:val="00C86D18"/>
    <w:rsid w:val="00D6132D"/>
    <w:rsid w:val="00DA747E"/>
    <w:rsid w:val="00DF121C"/>
    <w:rsid w:val="00E03C1E"/>
    <w:rsid w:val="00F9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D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vohtomina</cp:lastModifiedBy>
  <cp:revision>2</cp:revision>
  <cp:lastPrinted>2019-02-26T12:16:00Z</cp:lastPrinted>
  <dcterms:created xsi:type="dcterms:W3CDTF">2019-05-30T12:24:00Z</dcterms:created>
  <dcterms:modified xsi:type="dcterms:W3CDTF">2019-05-30T12:24:00Z</dcterms:modified>
</cp:coreProperties>
</file>